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A442E" w:rsidRDefault="009A442E" w:rsidP="00E66569">
      <w:pPr>
        <w:spacing w:after="0"/>
        <w:rPr>
          <w:b/>
        </w:rPr>
      </w:pPr>
    </w:p>
    <w:p w:rsidR="00975E5D" w:rsidRDefault="00975E5D" w:rsidP="00975E5D">
      <w:pPr>
        <w:spacing w:after="0"/>
        <w:rPr>
          <w:b/>
        </w:rPr>
      </w:pPr>
      <w:r>
        <w:rPr>
          <w:b/>
        </w:rPr>
        <w:t>DECISION MODELS</w:t>
      </w:r>
    </w:p>
    <w:p w:rsidR="00975E5D" w:rsidRDefault="00095113" w:rsidP="00975E5D">
      <w:pPr>
        <w:spacing w:after="0"/>
        <w:rPr>
          <w:b/>
        </w:rPr>
      </w:pPr>
      <w:r>
        <w:rPr>
          <w:b/>
        </w:rPr>
        <w:t>IN PURSUIT OF HAPPYNESS (Team 13)</w:t>
      </w:r>
    </w:p>
    <w:p w:rsidR="009A442E" w:rsidRDefault="00975E5D" w:rsidP="00975E5D">
      <w:pPr>
        <w:spacing w:after="0"/>
        <w:jc w:val="right"/>
        <w:rPr>
          <w:b/>
        </w:rPr>
      </w:pPr>
      <w:r>
        <w:rPr>
          <w:b/>
        </w:rPr>
        <w:t xml:space="preserve">David </w:t>
      </w:r>
      <w:proofErr w:type="spellStart"/>
      <w:r>
        <w:rPr>
          <w:b/>
        </w:rPr>
        <w:t>Knezevic</w:t>
      </w:r>
      <w:proofErr w:type="spellEnd"/>
    </w:p>
    <w:p w:rsidR="009A442E" w:rsidRDefault="009A442E" w:rsidP="009A442E">
      <w:pPr>
        <w:spacing w:after="0"/>
        <w:jc w:val="right"/>
        <w:rPr>
          <w:b/>
        </w:rPr>
      </w:pPr>
      <w:r>
        <w:rPr>
          <w:b/>
        </w:rPr>
        <w:t>Harish Murthy</w:t>
      </w:r>
    </w:p>
    <w:p w:rsidR="00E66569" w:rsidRPr="00181BAD" w:rsidRDefault="00E66569" w:rsidP="009A442E">
      <w:pPr>
        <w:spacing w:after="0"/>
        <w:jc w:val="right"/>
        <w:rPr>
          <w:b/>
        </w:rPr>
      </w:pPr>
      <w:r w:rsidRPr="00181BAD">
        <w:rPr>
          <w:b/>
        </w:rPr>
        <w:t>Reggie Hannah C. Yu</w:t>
      </w:r>
    </w:p>
    <w:p w:rsidR="00E66569" w:rsidRDefault="00E66569" w:rsidP="00E66569">
      <w:pPr>
        <w:spacing w:after="0"/>
      </w:pPr>
    </w:p>
    <w:p w:rsidR="00B67E41" w:rsidRDefault="00B67E41" w:rsidP="00A7585C">
      <w:pPr>
        <w:spacing w:after="0"/>
        <w:jc w:val="both"/>
      </w:pPr>
    </w:p>
    <w:p w:rsidR="003A6781" w:rsidRDefault="003A6781" w:rsidP="00A7585C">
      <w:pPr>
        <w:spacing w:after="0"/>
        <w:jc w:val="both"/>
        <w:rPr>
          <w:b/>
          <w:smallCaps/>
          <w:u w:val="single"/>
        </w:rPr>
      </w:pPr>
      <w:r>
        <w:rPr>
          <w:b/>
          <w:smallCaps/>
          <w:u w:val="single"/>
        </w:rPr>
        <w:t>Introduction</w:t>
      </w:r>
    </w:p>
    <w:p w:rsidR="003A6781" w:rsidRDefault="003A6781" w:rsidP="00A7585C">
      <w:pPr>
        <w:spacing w:after="0"/>
        <w:jc w:val="both"/>
        <w:rPr>
          <w:b/>
          <w:smallCaps/>
          <w:u w:val="single"/>
        </w:rPr>
      </w:pPr>
    </w:p>
    <w:p w:rsidR="004617A6" w:rsidRPr="00181BAD" w:rsidRDefault="003A6781" w:rsidP="00A7585C">
      <w:pPr>
        <w:spacing w:after="0"/>
        <w:jc w:val="both"/>
        <w:rPr>
          <w:b/>
          <w:smallCaps/>
          <w:u w:val="single"/>
        </w:rPr>
      </w:pPr>
      <w:r w:rsidRPr="003A6781">
        <w:rPr>
          <w:b/>
          <w:smallCaps/>
        </w:rPr>
        <w:tab/>
      </w:r>
      <w:r>
        <w:t>Coming from different countries and backgrounds, the members of Team 13 were comparing the people and culture of their respective countries and were trying to gauge how content and happy their fellow citizens were.  T</w:t>
      </w:r>
      <w:r w:rsidR="00FE5EDF">
        <w:t xml:space="preserve">his project computes the current state of happiness of a person based on a given set of inputs </w:t>
      </w:r>
      <w:r w:rsidR="0011580A">
        <w:t xml:space="preserve">and parameters </w:t>
      </w:r>
      <w:r w:rsidR="00FE5EDF">
        <w:t xml:space="preserve">and tries to help that person achieve his desired state of happiness by suggesting a series of changes on his current situation. </w:t>
      </w:r>
    </w:p>
    <w:p w:rsidR="003A6781" w:rsidRDefault="003A6781" w:rsidP="00A7585C">
      <w:pPr>
        <w:spacing w:after="0"/>
        <w:jc w:val="both"/>
        <w:rPr>
          <w:b/>
          <w:smallCaps/>
          <w:u w:val="single"/>
        </w:rPr>
      </w:pPr>
    </w:p>
    <w:p w:rsidR="003A6A57" w:rsidRDefault="00E66569" w:rsidP="00A7585C">
      <w:pPr>
        <w:spacing w:after="0"/>
        <w:jc w:val="both"/>
      </w:pPr>
      <w:r w:rsidRPr="00181BAD">
        <w:rPr>
          <w:b/>
          <w:smallCaps/>
          <w:u w:val="single"/>
        </w:rPr>
        <w:t>Managerial Problem Definition</w:t>
      </w:r>
    </w:p>
    <w:p w:rsidR="00181BAD" w:rsidRDefault="003A6A57" w:rsidP="00A7585C">
      <w:pPr>
        <w:spacing w:after="0"/>
        <w:jc w:val="both"/>
      </w:pPr>
      <w:r>
        <w:tab/>
      </w:r>
    </w:p>
    <w:p w:rsidR="00E66569" w:rsidRDefault="00181BAD" w:rsidP="00A7585C">
      <w:pPr>
        <w:spacing w:after="0"/>
        <w:jc w:val="both"/>
      </w:pPr>
      <w:r>
        <w:tab/>
      </w:r>
      <w:r w:rsidR="00095113">
        <w:t xml:space="preserve">How happy are you?  </w:t>
      </w:r>
      <w:r w:rsidR="00910ADC">
        <w:t>How happy do you want to be?</w:t>
      </w:r>
    </w:p>
    <w:p w:rsidR="004617A6" w:rsidRPr="00181BAD" w:rsidRDefault="004617A6" w:rsidP="00E66569">
      <w:pPr>
        <w:spacing w:after="0"/>
        <w:rPr>
          <w:b/>
          <w:smallCaps/>
          <w:u w:val="single"/>
        </w:rPr>
      </w:pPr>
    </w:p>
    <w:p w:rsidR="003A6A57" w:rsidRPr="00181BAD" w:rsidRDefault="00E66569" w:rsidP="00E66569">
      <w:pPr>
        <w:spacing w:after="0"/>
        <w:rPr>
          <w:b/>
          <w:smallCaps/>
          <w:u w:val="single"/>
        </w:rPr>
      </w:pPr>
      <w:r w:rsidRPr="00181BAD">
        <w:rPr>
          <w:b/>
          <w:smallCaps/>
          <w:u w:val="single"/>
        </w:rPr>
        <w:t>Formulation</w:t>
      </w:r>
    </w:p>
    <w:p w:rsidR="00181BAD" w:rsidRDefault="000C02B9" w:rsidP="00795145">
      <w:pPr>
        <w:spacing w:after="0"/>
      </w:pPr>
      <w:r>
        <w:tab/>
      </w:r>
    </w:p>
    <w:p w:rsidR="00795145" w:rsidRPr="001C72D1" w:rsidRDefault="000C02B9" w:rsidP="00177F02">
      <w:pPr>
        <w:spacing w:after="0"/>
        <w:ind w:firstLine="720"/>
        <w:rPr>
          <w:b/>
          <w:i/>
        </w:rPr>
      </w:pPr>
      <w:r w:rsidRPr="001C72D1">
        <w:rPr>
          <w:b/>
          <w:i/>
        </w:rPr>
        <w:t>Decision Variables:</w:t>
      </w:r>
    </w:p>
    <w:p w:rsidR="00795145" w:rsidRDefault="00795145" w:rsidP="003A3233">
      <w:pPr>
        <w:spacing w:after="0"/>
        <w:jc w:val="both"/>
      </w:pPr>
      <w:r>
        <w:tab/>
      </w:r>
      <w:r>
        <w:tab/>
      </w:r>
      <w:r w:rsidR="00E00967">
        <w:t>To which country should you move to</w:t>
      </w:r>
      <w:r w:rsidR="00EC56D4">
        <w:t xml:space="preserve"> and what factors should you change</w:t>
      </w:r>
      <w:r w:rsidR="00E00967">
        <w:t xml:space="preserve"> given the language that you can speak, the income that you earn, your marital status and your occupation?</w:t>
      </w:r>
    </w:p>
    <w:p w:rsidR="0021464F" w:rsidRDefault="00795145" w:rsidP="00795145">
      <w:pPr>
        <w:spacing w:after="0"/>
      </w:pPr>
      <w:r>
        <w:tab/>
      </w:r>
    </w:p>
    <w:p w:rsidR="00795145" w:rsidRPr="001C72D1" w:rsidRDefault="00177F02" w:rsidP="00177F02">
      <w:pPr>
        <w:spacing w:after="0"/>
        <w:ind w:firstLine="720"/>
        <w:jc w:val="both"/>
        <w:rPr>
          <w:b/>
          <w:i/>
        </w:rPr>
      </w:pPr>
      <w:r w:rsidRPr="001C72D1">
        <w:rPr>
          <w:b/>
          <w:i/>
        </w:rPr>
        <w:t>Objective:</w:t>
      </w:r>
    </w:p>
    <w:p w:rsidR="00795145" w:rsidRDefault="00795145" w:rsidP="00795145">
      <w:pPr>
        <w:spacing w:after="0"/>
      </w:pPr>
      <w:r>
        <w:tab/>
      </w:r>
      <w:r>
        <w:tab/>
      </w:r>
      <w:r w:rsidR="00910ADC">
        <w:t xml:space="preserve">Achieve the </w:t>
      </w:r>
      <w:r w:rsidR="00095113">
        <w:t>level of happiness</w:t>
      </w:r>
      <w:r w:rsidR="00910ADC">
        <w:t xml:space="preserve"> you desire</w:t>
      </w:r>
      <w:r w:rsidR="00177F02">
        <w:t>.</w:t>
      </w:r>
    </w:p>
    <w:p w:rsidR="0021464F" w:rsidRDefault="00795145" w:rsidP="00795145">
      <w:pPr>
        <w:spacing w:after="0"/>
      </w:pPr>
      <w:r>
        <w:tab/>
      </w:r>
    </w:p>
    <w:p w:rsidR="00795145" w:rsidRPr="001C72D1" w:rsidRDefault="00177F02" w:rsidP="0021464F">
      <w:pPr>
        <w:spacing w:after="0"/>
        <w:ind w:firstLine="720"/>
        <w:rPr>
          <w:b/>
          <w:i/>
        </w:rPr>
      </w:pPr>
      <w:r w:rsidRPr="001C72D1">
        <w:rPr>
          <w:b/>
          <w:i/>
        </w:rPr>
        <w:t>Constraints:</w:t>
      </w:r>
    </w:p>
    <w:p w:rsidR="000840E9" w:rsidRDefault="00795145" w:rsidP="00177F02">
      <w:pPr>
        <w:spacing w:after="0"/>
      </w:pPr>
      <w:r>
        <w:tab/>
      </w:r>
      <w:r>
        <w:tab/>
      </w:r>
      <w:r w:rsidR="00E00967">
        <w:t>Purchasing Power Parity of current and destination countries.</w:t>
      </w:r>
    </w:p>
    <w:p w:rsidR="00E00967" w:rsidRDefault="00E00967" w:rsidP="000840E9">
      <w:pPr>
        <w:spacing w:after="0"/>
        <w:ind w:left="720" w:firstLine="720"/>
      </w:pPr>
      <w:r>
        <w:t>Language Handicap of the person who wants to move.</w:t>
      </w:r>
    </w:p>
    <w:p w:rsidR="00E00967" w:rsidRDefault="00E00967" w:rsidP="000840E9">
      <w:pPr>
        <w:spacing w:after="0"/>
        <w:ind w:left="720" w:firstLine="720"/>
      </w:pPr>
      <w:r>
        <w:t xml:space="preserve">Unemployment Rate in current and destination countries. </w:t>
      </w:r>
    </w:p>
    <w:p w:rsidR="00177F02" w:rsidRDefault="00E00967" w:rsidP="000840E9">
      <w:pPr>
        <w:spacing w:after="0"/>
        <w:ind w:left="720" w:firstLine="720"/>
      </w:pPr>
      <w:r>
        <w:t>GDP Growth in current and destination countries.</w:t>
      </w:r>
    </w:p>
    <w:p w:rsidR="00E66569" w:rsidRDefault="00177F02" w:rsidP="00E00967">
      <w:pPr>
        <w:spacing w:after="0"/>
      </w:pPr>
      <w:r>
        <w:tab/>
      </w:r>
      <w:r>
        <w:tab/>
      </w:r>
      <w:r w:rsidR="000840E9">
        <w:t xml:space="preserve"> </w:t>
      </w:r>
    </w:p>
    <w:p w:rsidR="004617A6" w:rsidRPr="00181BAD" w:rsidRDefault="004617A6" w:rsidP="00E66569">
      <w:pPr>
        <w:spacing w:after="0"/>
        <w:rPr>
          <w:b/>
          <w:smallCaps/>
          <w:u w:val="single"/>
        </w:rPr>
      </w:pPr>
    </w:p>
    <w:p w:rsidR="004617A6" w:rsidRPr="00181BAD" w:rsidRDefault="00E66569" w:rsidP="00E66569">
      <w:pPr>
        <w:spacing w:after="0"/>
        <w:rPr>
          <w:b/>
          <w:smallCaps/>
          <w:u w:val="single"/>
        </w:rPr>
      </w:pPr>
      <w:r w:rsidRPr="00181BAD">
        <w:rPr>
          <w:b/>
          <w:smallCaps/>
          <w:u w:val="single"/>
        </w:rPr>
        <w:t>Solution Methodology</w:t>
      </w:r>
      <w:r w:rsidR="004617A6" w:rsidRPr="00181BAD">
        <w:rPr>
          <w:b/>
          <w:smallCaps/>
          <w:u w:val="single"/>
        </w:rPr>
        <w:t>:</w:t>
      </w:r>
    </w:p>
    <w:p w:rsidR="00181BAD" w:rsidRDefault="00773C96" w:rsidP="00E66569">
      <w:pPr>
        <w:spacing w:after="0"/>
      </w:pPr>
      <w:r>
        <w:tab/>
      </w:r>
    </w:p>
    <w:p w:rsidR="00EC1E50" w:rsidRPr="001C72D1" w:rsidRDefault="00EC1E50" w:rsidP="00EC1E50">
      <w:pPr>
        <w:spacing w:after="0"/>
        <w:rPr>
          <w:b/>
          <w:i/>
        </w:rPr>
      </w:pPr>
      <w:r w:rsidRPr="001C72D1">
        <w:rPr>
          <w:b/>
          <w:i/>
        </w:rPr>
        <w:t>I.</w:t>
      </w:r>
      <w:r w:rsidRPr="001C72D1">
        <w:rPr>
          <w:b/>
          <w:i/>
        </w:rPr>
        <w:tab/>
        <w:t>Answer the following Survey Questions:</w:t>
      </w:r>
    </w:p>
    <w:p w:rsidR="001C72D1" w:rsidRDefault="00EC1E50" w:rsidP="00EC1E50">
      <w:pPr>
        <w:spacing w:after="0"/>
      </w:pPr>
      <w:r>
        <w:tab/>
      </w:r>
    </w:p>
    <w:p w:rsidR="00EC1E50" w:rsidRDefault="00EC1E50" w:rsidP="001C72D1">
      <w:pPr>
        <w:spacing w:after="0"/>
        <w:ind w:firstLine="720"/>
      </w:pPr>
      <w:r>
        <w:t>1.</w:t>
      </w:r>
      <w:r>
        <w:tab/>
        <w:t>What is your home country?</w:t>
      </w:r>
    </w:p>
    <w:p w:rsidR="00EC1E50" w:rsidRDefault="00EC1E50" w:rsidP="00EC1E50">
      <w:pPr>
        <w:spacing w:after="0"/>
      </w:pPr>
      <w:r>
        <w:tab/>
        <w:t>2.</w:t>
      </w:r>
      <w:r>
        <w:tab/>
        <w:t>What is your choice of language?</w:t>
      </w:r>
    </w:p>
    <w:p w:rsidR="00EC1E50" w:rsidRDefault="00EC1E50" w:rsidP="00EC1E50">
      <w:pPr>
        <w:spacing w:after="0"/>
      </w:pPr>
      <w:r>
        <w:tab/>
        <w:t>3.</w:t>
      </w:r>
      <w:r>
        <w:tab/>
        <w:t>What is your income (in US$)?</w:t>
      </w:r>
    </w:p>
    <w:p w:rsidR="00EC1E50" w:rsidRDefault="00EC1E50" w:rsidP="00EC1E50">
      <w:pPr>
        <w:spacing w:after="0"/>
      </w:pPr>
      <w:r>
        <w:tab/>
        <w:t>4.</w:t>
      </w:r>
      <w:r>
        <w:tab/>
        <w:t>What is your marital status?</w:t>
      </w:r>
    </w:p>
    <w:p w:rsidR="00EC1E50" w:rsidRDefault="00EC1E50" w:rsidP="00143F94">
      <w:pPr>
        <w:spacing w:after="0"/>
      </w:pPr>
      <w:r>
        <w:tab/>
        <w:t>5.</w:t>
      </w:r>
      <w:r>
        <w:tab/>
        <w:t>What is your occupation?</w:t>
      </w:r>
    </w:p>
    <w:p w:rsidR="00EC1E50" w:rsidRDefault="00EC1E50" w:rsidP="00EC1E50">
      <w:pPr>
        <w:spacing w:after="0"/>
      </w:pPr>
    </w:p>
    <w:p w:rsidR="001C72D1" w:rsidRDefault="001C72D1" w:rsidP="00EC1E50">
      <w:pPr>
        <w:spacing w:after="0"/>
        <w:rPr>
          <w:b/>
          <w:i/>
        </w:rPr>
      </w:pPr>
    </w:p>
    <w:p w:rsidR="001C72D1" w:rsidRDefault="001C72D1" w:rsidP="00EC1E50">
      <w:pPr>
        <w:spacing w:after="0"/>
        <w:rPr>
          <w:b/>
          <w:i/>
        </w:rPr>
      </w:pPr>
    </w:p>
    <w:p w:rsidR="006A5424" w:rsidRPr="001C72D1" w:rsidRDefault="00EC1E50" w:rsidP="00EC1E50">
      <w:pPr>
        <w:spacing w:after="0"/>
        <w:rPr>
          <w:b/>
          <w:i/>
        </w:rPr>
      </w:pPr>
      <w:r w:rsidRPr="001C72D1">
        <w:rPr>
          <w:b/>
          <w:i/>
        </w:rPr>
        <w:t>II.</w:t>
      </w:r>
      <w:r w:rsidRPr="001C72D1">
        <w:rPr>
          <w:b/>
          <w:i/>
        </w:rPr>
        <w:tab/>
        <w:t>Calculate the current hap</w:t>
      </w:r>
      <w:r w:rsidR="0011580A" w:rsidRPr="001C72D1">
        <w:rPr>
          <w:b/>
          <w:i/>
        </w:rPr>
        <w:t>piness level using current data:</w:t>
      </w:r>
    </w:p>
    <w:p w:rsidR="006A5424" w:rsidRDefault="006A5424" w:rsidP="00EC1E50">
      <w:pPr>
        <w:spacing w:after="0"/>
      </w:pPr>
    </w:p>
    <w:p w:rsidR="00143F94" w:rsidRDefault="0011580A" w:rsidP="00EC1E50">
      <w:pPr>
        <w:spacing w:after="0"/>
      </w:pPr>
      <w:r>
        <w:t>Conduct the Happiness Survey using survey reference data below</w:t>
      </w:r>
      <w:r w:rsidR="006A5424">
        <w:t>:</w:t>
      </w:r>
    </w:p>
    <w:p w:rsidR="00EC1E50" w:rsidRDefault="00143F94" w:rsidP="00143F94">
      <w:pPr>
        <w:spacing w:after="0"/>
        <w:jc w:val="center"/>
      </w:pPr>
      <w:r w:rsidRPr="00143F94">
        <w:rPr>
          <w:noProof/>
        </w:rPr>
        <w:drawing>
          <wp:inline distT="0" distB="0" distL="0" distR="0">
            <wp:extent cx="4555580" cy="2640648"/>
            <wp:effectExtent l="25400" t="0" r="0" b="0"/>
            <wp:docPr id="2" name="P 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558248" cy="2642195"/>
                    </a:xfrm>
                    <a:prstGeom prst="rect">
                      <a:avLst/>
                    </a:prstGeom>
                    <a:noFill/>
                    <a:ln w="9525">
                      <a:noFill/>
                      <a:miter lim="800000"/>
                      <a:headEnd/>
                      <a:tailEnd/>
                    </a:ln>
                  </pic:spPr>
                </pic:pic>
              </a:graphicData>
            </a:graphic>
          </wp:inline>
        </w:drawing>
      </w:r>
    </w:p>
    <w:p w:rsidR="00143F94" w:rsidRDefault="00143F94" w:rsidP="00EC1E50">
      <w:pPr>
        <w:spacing w:after="0"/>
      </w:pPr>
    </w:p>
    <w:p w:rsidR="00143F94" w:rsidRDefault="006A5424" w:rsidP="00EC1E50">
      <w:pPr>
        <w:spacing w:after="0"/>
      </w:pPr>
      <w:r>
        <w:t>Survey Reference:</w:t>
      </w:r>
    </w:p>
    <w:p w:rsidR="00143F94" w:rsidRDefault="00143F94" w:rsidP="003A3233">
      <w:pPr>
        <w:spacing w:after="0"/>
        <w:jc w:val="center"/>
      </w:pPr>
      <w:r w:rsidRPr="00143F94">
        <w:rPr>
          <w:noProof/>
        </w:rPr>
        <w:drawing>
          <wp:inline distT="0" distB="0" distL="0" distR="0">
            <wp:extent cx="3208973" cy="3975374"/>
            <wp:effectExtent l="25400" t="0" r="0" b="0"/>
            <wp:docPr id="8" name="P 3"/>
            <wp:cNvGraphicFramePr/>
            <a:graphic xmlns:a="http://schemas.openxmlformats.org/drawingml/2006/main">
              <a:graphicData uri="http://schemas.openxmlformats.org/drawingml/2006/picture">
                <pic:pic xmlns:pic="http://schemas.openxmlformats.org/drawingml/2006/picture">
                  <pic:nvPicPr>
                    <pic:cNvPr id="0" name="Picture 2"/>
                    <pic:cNvPicPr>
                      <a:picLocks noGrp="1" noChangeAspect="1" noChangeArrowheads="1"/>
                    </pic:cNvPicPr>
                  </pic:nvPicPr>
                  <pic:blipFill>
                    <a:blip r:embed="rId8"/>
                    <a:srcRect/>
                    <a:stretch>
                      <a:fillRect/>
                    </a:stretch>
                  </pic:blipFill>
                  <pic:spPr bwMode="auto">
                    <a:xfrm>
                      <a:off x="0" y="0"/>
                      <a:ext cx="3207541" cy="3973600"/>
                    </a:xfrm>
                    <a:prstGeom prst="rect">
                      <a:avLst/>
                    </a:prstGeom>
                    <a:noFill/>
                    <a:ln w="9525">
                      <a:noFill/>
                      <a:miter lim="800000"/>
                      <a:headEnd/>
                      <a:tailEnd/>
                    </a:ln>
                  </pic:spPr>
                </pic:pic>
              </a:graphicData>
            </a:graphic>
          </wp:inline>
        </w:drawing>
      </w:r>
    </w:p>
    <w:p w:rsidR="00143F94" w:rsidRDefault="00143F94" w:rsidP="00EC1E50">
      <w:pPr>
        <w:spacing w:after="0"/>
      </w:pPr>
    </w:p>
    <w:p w:rsidR="00143F94" w:rsidRDefault="00143F94" w:rsidP="003A3233">
      <w:pPr>
        <w:spacing w:after="0"/>
        <w:jc w:val="center"/>
      </w:pPr>
      <w:r w:rsidRPr="00143F94">
        <w:rPr>
          <w:noProof/>
        </w:rPr>
        <w:drawing>
          <wp:inline distT="0" distB="0" distL="0" distR="0">
            <wp:extent cx="3904566" cy="2669223"/>
            <wp:effectExtent l="25400" t="0" r="7034" b="0"/>
            <wp:docPr id="9" name="P 4"/>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908729" cy="2672069"/>
                    </a:xfrm>
                    <a:prstGeom prst="rect">
                      <a:avLst/>
                    </a:prstGeom>
                    <a:noFill/>
                    <a:ln w="9525">
                      <a:noFill/>
                      <a:miter lim="800000"/>
                      <a:headEnd/>
                      <a:tailEnd/>
                    </a:ln>
                  </pic:spPr>
                </pic:pic>
              </a:graphicData>
            </a:graphic>
          </wp:inline>
        </w:drawing>
      </w:r>
    </w:p>
    <w:p w:rsidR="006A5424" w:rsidRDefault="006A5424" w:rsidP="00EC1E50">
      <w:pPr>
        <w:spacing w:after="0"/>
      </w:pPr>
    </w:p>
    <w:p w:rsidR="00143F94" w:rsidRDefault="006A5424" w:rsidP="00EC1E50">
      <w:pPr>
        <w:spacing w:after="0"/>
      </w:pPr>
      <w:r>
        <w:t>Country Data Table:</w:t>
      </w:r>
    </w:p>
    <w:p w:rsidR="00143F94" w:rsidRDefault="00143F94" w:rsidP="003A3233">
      <w:pPr>
        <w:spacing w:after="0"/>
        <w:jc w:val="center"/>
      </w:pPr>
      <w:r w:rsidRPr="00143F94">
        <w:rPr>
          <w:noProof/>
        </w:rPr>
        <w:drawing>
          <wp:inline distT="0" distB="0" distL="0" distR="0">
            <wp:extent cx="4784884" cy="1761815"/>
            <wp:effectExtent l="25400" t="0" r="0" b="0"/>
            <wp:docPr id="11" name="P 6"/>
            <wp:cNvGraphicFramePr/>
            <a:graphic xmlns:a="http://schemas.openxmlformats.org/drawingml/2006/main">
              <a:graphicData uri="http://schemas.openxmlformats.org/drawingml/2006/picture">
                <pic:pic xmlns:pic="http://schemas.openxmlformats.org/drawingml/2006/picture">
                  <pic:nvPicPr>
                    <pic:cNvPr id="0" name="Picture 2"/>
                    <pic:cNvPicPr>
                      <a:picLocks noGrp="1" noChangeAspect="1" noChangeArrowheads="1"/>
                    </pic:cNvPicPr>
                  </pic:nvPicPr>
                  <pic:blipFill>
                    <a:blip r:embed="rId10"/>
                    <a:srcRect/>
                    <a:stretch>
                      <a:fillRect/>
                    </a:stretch>
                  </pic:blipFill>
                  <pic:spPr bwMode="auto">
                    <a:xfrm>
                      <a:off x="0" y="0"/>
                      <a:ext cx="4787047" cy="1762611"/>
                    </a:xfrm>
                    <a:prstGeom prst="rect">
                      <a:avLst/>
                    </a:prstGeom>
                    <a:noFill/>
                    <a:ln w="9525">
                      <a:noFill/>
                      <a:miter lim="800000"/>
                      <a:headEnd/>
                      <a:tailEnd/>
                    </a:ln>
                  </pic:spPr>
                </pic:pic>
              </a:graphicData>
            </a:graphic>
          </wp:inline>
        </w:drawing>
      </w:r>
    </w:p>
    <w:p w:rsidR="00E171F1" w:rsidRDefault="00E171F1" w:rsidP="0011580A">
      <w:pPr>
        <w:spacing w:after="0"/>
      </w:pPr>
    </w:p>
    <w:p w:rsidR="00143F94" w:rsidRDefault="00143F94" w:rsidP="00773C96">
      <w:pPr>
        <w:spacing w:after="0"/>
      </w:pPr>
    </w:p>
    <w:p w:rsidR="006A5424" w:rsidRDefault="006A5424" w:rsidP="001C72D1">
      <w:pPr>
        <w:spacing w:after="0"/>
        <w:rPr>
          <w:noProof/>
        </w:rPr>
      </w:pPr>
      <w:r>
        <w:rPr>
          <w:noProof/>
        </w:rPr>
        <w:t>Relative PPP – Ipod Index</w:t>
      </w:r>
    </w:p>
    <w:p w:rsidR="006A5424" w:rsidRDefault="001C72D1" w:rsidP="001C72D1">
      <w:pPr>
        <w:spacing w:after="0"/>
        <w:jc w:val="center"/>
      </w:pPr>
      <w:r w:rsidRPr="001C72D1">
        <w:drawing>
          <wp:inline distT="0" distB="0" distL="0" distR="0">
            <wp:extent cx="4815987" cy="2867184"/>
            <wp:effectExtent l="25400" t="0" r="10013"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4816230" cy="2867328"/>
                    </a:xfrm>
                    <a:prstGeom prst="rect">
                      <a:avLst/>
                    </a:prstGeom>
                    <a:noFill/>
                    <a:ln w="9525">
                      <a:noFill/>
                      <a:miter lim="800000"/>
                      <a:headEnd/>
                      <a:tailEnd/>
                    </a:ln>
                  </pic:spPr>
                </pic:pic>
              </a:graphicData>
            </a:graphic>
          </wp:inline>
        </w:drawing>
      </w:r>
    </w:p>
    <w:p w:rsidR="006A5424" w:rsidRDefault="006A5424" w:rsidP="003A3233">
      <w:pPr>
        <w:spacing w:after="0"/>
        <w:jc w:val="center"/>
      </w:pPr>
    </w:p>
    <w:p w:rsidR="006A5424" w:rsidRDefault="006A5424" w:rsidP="00773C96">
      <w:pPr>
        <w:spacing w:after="0"/>
      </w:pPr>
    </w:p>
    <w:p w:rsidR="001C72D1" w:rsidRDefault="001C72D1" w:rsidP="00773C96">
      <w:pPr>
        <w:spacing w:after="0"/>
      </w:pPr>
    </w:p>
    <w:p w:rsidR="006A5424" w:rsidRDefault="006A5424" w:rsidP="00773C96">
      <w:pPr>
        <w:spacing w:after="0"/>
      </w:pPr>
      <w:r>
        <w:t>Language Handicap Table:</w:t>
      </w:r>
    </w:p>
    <w:p w:rsidR="0011580A" w:rsidRDefault="006A5424" w:rsidP="003A3233">
      <w:pPr>
        <w:spacing w:after="0"/>
        <w:jc w:val="center"/>
      </w:pPr>
      <w:r w:rsidRPr="006A5424">
        <w:rPr>
          <w:noProof/>
        </w:rPr>
        <w:drawing>
          <wp:inline distT="0" distB="0" distL="0" distR="0">
            <wp:extent cx="4784884" cy="1174978"/>
            <wp:effectExtent l="25400" t="0" r="0" b="0"/>
            <wp:docPr id="4" name="P 3"/>
            <wp:cNvGraphicFramePr/>
            <a:graphic xmlns:a="http://schemas.openxmlformats.org/drawingml/2006/main">
              <a:graphicData uri="http://schemas.openxmlformats.org/drawingml/2006/picture">
                <pic:pic xmlns:pic="http://schemas.openxmlformats.org/drawingml/2006/picture">
                  <pic:nvPicPr>
                    <pic:cNvPr id="0" name="Picture 4"/>
                    <pic:cNvPicPr>
                      <a:picLocks noGrp="1" noChangeAspect="1" noChangeArrowheads="1"/>
                    </pic:cNvPicPr>
                  </pic:nvPicPr>
                  <pic:blipFill>
                    <a:blip r:embed="rId12"/>
                    <a:srcRect/>
                    <a:stretch>
                      <a:fillRect/>
                    </a:stretch>
                  </pic:blipFill>
                  <pic:spPr bwMode="auto">
                    <a:xfrm>
                      <a:off x="0" y="0"/>
                      <a:ext cx="4787047" cy="1175509"/>
                    </a:xfrm>
                    <a:prstGeom prst="rect">
                      <a:avLst/>
                    </a:prstGeom>
                    <a:noFill/>
                    <a:ln w="9525">
                      <a:noFill/>
                      <a:miter lim="800000"/>
                      <a:headEnd/>
                      <a:tailEnd/>
                    </a:ln>
                  </pic:spPr>
                </pic:pic>
              </a:graphicData>
            </a:graphic>
          </wp:inline>
        </w:drawing>
      </w:r>
    </w:p>
    <w:p w:rsidR="0011580A" w:rsidRDefault="0011580A" w:rsidP="003A3233">
      <w:pPr>
        <w:spacing w:after="0"/>
        <w:jc w:val="center"/>
      </w:pPr>
    </w:p>
    <w:p w:rsidR="001369C8" w:rsidRDefault="0011580A" w:rsidP="0011580A">
      <w:pPr>
        <w:spacing w:after="0"/>
      </w:pPr>
      <w:r>
        <w:t>Baseline Worksheet:</w:t>
      </w:r>
    </w:p>
    <w:p w:rsidR="00221211" w:rsidRDefault="0011580A" w:rsidP="0011580A">
      <w:pPr>
        <w:spacing w:after="0"/>
        <w:jc w:val="center"/>
      </w:pPr>
      <w:r w:rsidRPr="0011580A">
        <w:drawing>
          <wp:inline distT="0" distB="0" distL="0" distR="0">
            <wp:extent cx="4441984" cy="2351926"/>
            <wp:effectExtent l="25400" t="0" r="3016" b="0"/>
            <wp:docPr id="7" name="P 7"/>
            <wp:cNvGraphicFramePr/>
            <a:graphic xmlns:a="http://schemas.openxmlformats.org/drawingml/2006/main">
              <a:graphicData uri="http://schemas.openxmlformats.org/drawingml/2006/picture">
                <pic:pic xmlns:pic="http://schemas.openxmlformats.org/drawingml/2006/picture">
                  <pic:nvPicPr>
                    <pic:cNvPr id="0" name="Picture 2"/>
                    <pic:cNvPicPr>
                      <a:picLocks noGrp="1" noChangeAspect="1" noChangeArrowheads="1"/>
                    </pic:cNvPicPr>
                  </pic:nvPicPr>
                  <pic:blipFill>
                    <a:blip r:embed="rId13"/>
                    <a:srcRect/>
                    <a:stretch>
                      <a:fillRect/>
                    </a:stretch>
                  </pic:blipFill>
                  <pic:spPr bwMode="auto">
                    <a:xfrm>
                      <a:off x="0" y="0"/>
                      <a:ext cx="4443992" cy="2352989"/>
                    </a:xfrm>
                    <a:prstGeom prst="rect">
                      <a:avLst/>
                    </a:prstGeom>
                    <a:noFill/>
                    <a:ln w="9525">
                      <a:noFill/>
                      <a:miter lim="800000"/>
                      <a:headEnd/>
                      <a:tailEnd/>
                    </a:ln>
                  </pic:spPr>
                </pic:pic>
              </a:graphicData>
            </a:graphic>
          </wp:inline>
        </w:drawing>
      </w:r>
    </w:p>
    <w:p w:rsidR="0011580A" w:rsidRDefault="0011580A" w:rsidP="00773C96">
      <w:pPr>
        <w:spacing w:after="0"/>
      </w:pPr>
    </w:p>
    <w:p w:rsidR="0011580A" w:rsidRDefault="0011580A" w:rsidP="00773C96">
      <w:pPr>
        <w:spacing w:after="0"/>
      </w:pPr>
    </w:p>
    <w:p w:rsidR="006A5424" w:rsidRPr="001C72D1" w:rsidRDefault="0011580A" w:rsidP="00773C96">
      <w:pPr>
        <w:spacing w:after="0"/>
        <w:rPr>
          <w:b/>
          <w:i/>
        </w:rPr>
      </w:pPr>
      <w:r w:rsidRPr="001C72D1">
        <w:rPr>
          <w:b/>
          <w:i/>
        </w:rPr>
        <w:t>III.</w:t>
      </w:r>
      <w:r w:rsidRPr="001C72D1">
        <w:rPr>
          <w:b/>
          <w:i/>
        </w:rPr>
        <w:tab/>
        <w:t>Create s</w:t>
      </w:r>
      <w:r w:rsidR="006A5424" w:rsidRPr="001C72D1">
        <w:rPr>
          <w:b/>
          <w:i/>
        </w:rPr>
        <w:t>cenarios</w:t>
      </w:r>
      <w:r w:rsidRPr="001C72D1">
        <w:rPr>
          <w:b/>
          <w:i/>
        </w:rPr>
        <w:t xml:space="preserve"> using historical unemployment and GDP growth data</w:t>
      </w:r>
      <w:r w:rsidR="006A5424" w:rsidRPr="001C72D1">
        <w:rPr>
          <w:b/>
          <w:i/>
        </w:rPr>
        <w:t>:</w:t>
      </w:r>
    </w:p>
    <w:p w:rsidR="00EB26F6" w:rsidRDefault="00EB26F6" w:rsidP="00773C96">
      <w:pPr>
        <w:spacing w:after="0"/>
      </w:pPr>
    </w:p>
    <w:p w:rsidR="00BC608E" w:rsidRDefault="00BC608E" w:rsidP="001C72D1">
      <w:pPr>
        <w:spacing w:after="0"/>
      </w:pPr>
      <w:r>
        <w:t xml:space="preserve">Distribution of </w:t>
      </w:r>
      <w:r w:rsidR="00EB26F6">
        <w:t>Historical Unemployment Data:</w:t>
      </w:r>
    </w:p>
    <w:p w:rsidR="00EB26F6" w:rsidRDefault="00BC608E" w:rsidP="00BA7DCC">
      <w:pPr>
        <w:spacing w:after="0"/>
        <w:jc w:val="center"/>
      </w:pPr>
      <w:r w:rsidRPr="00BC608E">
        <w:drawing>
          <wp:inline distT="0" distB="0" distL="0" distR="0">
            <wp:extent cx="3998216" cy="2317115"/>
            <wp:effectExtent l="2540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4006583" cy="2321964"/>
                    </a:xfrm>
                    <a:prstGeom prst="rect">
                      <a:avLst/>
                    </a:prstGeom>
                    <a:noFill/>
                    <a:ln w="9525">
                      <a:noFill/>
                      <a:miter lim="800000"/>
                      <a:headEnd/>
                      <a:tailEnd/>
                    </a:ln>
                  </pic:spPr>
                </pic:pic>
              </a:graphicData>
            </a:graphic>
          </wp:inline>
        </w:drawing>
      </w:r>
    </w:p>
    <w:p w:rsidR="00EB26F6" w:rsidRDefault="00EB26F6" w:rsidP="00773C96">
      <w:pPr>
        <w:spacing w:after="0"/>
      </w:pPr>
    </w:p>
    <w:p w:rsidR="001C72D1" w:rsidRDefault="001C72D1" w:rsidP="001C72D1">
      <w:pPr>
        <w:spacing w:after="0"/>
      </w:pPr>
    </w:p>
    <w:p w:rsidR="001C72D1" w:rsidRDefault="001C72D1" w:rsidP="001C72D1">
      <w:pPr>
        <w:spacing w:after="0"/>
      </w:pPr>
    </w:p>
    <w:p w:rsidR="001C72D1" w:rsidRDefault="001C72D1" w:rsidP="001C72D1">
      <w:pPr>
        <w:spacing w:after="0"/>
      </w:pPr>
    </w:p>
    <w:p w:rsidR="001C72D1" w:rsidRDefault="001C72D1" w:rsidP="001C72D1">
      <w:pPr>
        <w:spacing w:after="0"/>
      </w:pPr>
    </w:p>
    <w:p w:rsidR="001C72D1" w:rsidRDefault="001C72D1" w:rsidP="001C72D1">
      <w:pPr>
        <w:spacing w:after="0"/>
      </w:pPr>
    </w:p>
    <w:p w:rsidR="001C72D1" w:rsidRDefault="001C72D1" w:rsidP="001C72D1">
      <w:pPr>
        <w:spacing w:after="0"/>
      </w:pPr>
    </w:p>
    <w:p w:rsidR="001C72D1" w:rsidRDefault="001C72D1" w:rsidP="001C72D1">
      <w:pPr>
        <w:spacing w:after="0"/>
      </w:pPr>
    </w:p>
    <w:p w:rsidR="001C72D1" w:rsidRDefault="001C72D1" w:rsidP="001C72D1">
      <w:pPr>
        <w:spacing w:after="0"/>
      </w:pPr>
    </w:p>
    <w:p w:rsidR="002F50E5" w:rsidRDefault="00BC608E" w:rsidP="001C72D1">
      <w:pPr>
        <w:spacing w:after="0"/>
      </w:pPr>
      <w:r>
        <w:t xml:space="preserve">Distribution of </w:t>
      </w:r>
      <w:r w:rsidR="00EB26F6">
        <w:t>Historical Change in GDP:</w:t>
      </w:r>
    </w:p>
    <w:p w:rsidR="006A5424" w:rsidRDefault="002F50E5" w:rsidP="00AD03C4">
      <w:pPr>
        <w:spacing w:after="0"/>
        <w:jc w:val="center"/>
      </w:pPr>
      <w:r w:rsidRPr="002F50E5">
        <w:drawing>
          <wp:inline distT="0" distB="0" distL="0" distR="0">
            <wp:extent cx="3984956" cy="2197735"/>
            <wp:effectExtent l="25400" t="0" r="2844"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3992284" cy="2201777"/>
                    </a:xfrm>
                    <a:prstGeom prst="rect">
                      <a:avLst/>
                    </a:prstGeom>
                    <a:noFill/>
                    <a:ln w="9525">
                      <a:noFill/>
                      <a:miter lim="800000"/>
                      <a:headEnd/>
                      <a:tailEnd/>
                    </a:ln>
                  </pic:spPr>
                </pic:pic>
              </a:graphicData>
            </a:graphic>
          </wp:inline>
        </w:drawing>
      </w:r>
    </w:p>
    <w:p w:rsidR="00BC608E" w:rsidRDefault="00BC608E" w:rsidP="00773C96">
      <w:pPr>
        <w:spacing w:after="0"/>
      </w:pPr>
    </w:p>
    <w:p w:rsidR="005E5BE3" w:rsidRDefault="005E5BE3" w:rsidP="00773C96">
      <w:pPr>
        <w:spacing w:after="0"/>
      </w:pPr>
      <w:r>
        <w:t>Calculate Point</w:t>
      </w:r>
      <w:r w:rsidR="001C72D1">
        <w:t>s &amp; Run Crystal Ball Simulation</w:t>
      </w:r>
      <w:r w:rsidR="006F4D0C">
        <w:t xml:space="preserve"> using 1000 iterations</w:t>
      </w:r>
      <w:r w:rsidR="001C72D1">
        <w:t>:</w:t>
      </w:r>
    </w:p>
    <w:p w:rsidR="005E5BE3" w:rsidRDefault="005E5BE3" w:rsidP="005E209B">
      <w:pPr>
        <w:spacing w:after="0"/>
        <w:jc w:val="center"/>
      </w:pPr>
      <w:r w:rsidRPr="005E5BE3">
        <w:drawing>
          <wp:inline distT="0" distB="0" distL="0" distR="0">
            <wp:extent cx="4333454" cy="3158298"/>
            <wp:effectExtent l="25400" t="0" r="9946"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4337117" cy="3160968"/>
                    </a:xfrm>
                    <a:prstGeom prst="rect">
                      <a:avLst/>
                    </a:prstGeom>
                    <a:noFill/>
                    <a:ln w="9525">
                      <a:noFill/>
                      <a:miter lim="800000"/>
                      <a:headEnd/>
                      <a:tailEnd/>
                    </a:ln>
                  </pic:spPr>
                </pic:pic>
              </a:graphicData>
            </a:graphic>
          </wp:inline>
        </w:drawing>
      </w:r>
    </w:p>
    <w:p w:rsidR="005E209B" w:rsidRDefault="005E209B" w:rsidP="00773C96">
      <w:pPr>
        <w:spacing w:after="0"/>
      </w:pPr>
    </w:p>
    <w:p w:rsidR="005E5BE3" w:rsidRDefault="005E5BE3" w:rsidP="00773C96">
      <w:pPr>
        <w:spacing w:after="0"/>
      </w:pPr>
      <w:r>
        <w:t>Simulation Result</w:t>
      </w:r>
      <w:r w:rsidR="005E209B">
        <w:t>s:</w:t>
      </w:r>
    </w:p>
    <w:p w:rsidR="00B52B62" w:rsidRDefault="005E5BE3" w:rsidP="005E209B">
      <w:pPr>
        <w:spacing w:after="0"/>
        <w:jc w:val="center"/>
      </w:pPr>
      <w:r w:rsidRPr="005E5BE3">
        <w:drawing>
          <wp:inline distT="0" distB="0" distL="0" distR="0">
            <wp:extent cx="4328586" cy="2574290"/>
            <wp:effectExtent l="2540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4340019" cy="2581090"/>
                    </a:xfrm>
                    <a:prstGeom prst="rect">
                      <a:avLst/>
                    </a:prstGeom>
                    <a:noFill/>
                    <a:ln w="9525">
                      <a:noFill/>
                      <a:miter lim="800000"/>
                      <a:headEnd/>
                      <a:tailEnd/>
                    </a:ln>
                  </pic:spPr>
                </pic:pic>
              </a:graphicData>
            </a:graphic>
          </wp:inline>
        </w:drawing>
      </w:r>
    </w:p>
    <w:p w:rsidR="00B52B62" w:rsidRDefault="006F4D0C" w:rsidP="006F4D0C">
      <w:pPr>
        <w:spacing w:after="0"/>
        <w:jc w:val="both"/>
      </w:pPr>
      <w:r>
        <w:t xml:space="preserve">The team would like to reiterate that this project is just a proof of concept and subjective.  There is nothing authoritative in the model since it is based on the “dismal sciences” of psychology and economics.  The model was built as an example and </w:t>
      </w:r>
      <w:r w:rsidR="00A63AE5">
        <w:t xml:space="preserve">therefore, scalable to cater to the needs of the users as deemed fit. </w:t>
      </w:r>
    </w:p>
    <w:p w:rsidR="00221211" w:rsidRDefault="00221211" w:rsidP="00773C96">
      <w:pPr>
        <w:spacing w:after="0"/>
      </w:pPr>
    </w:p>
    <w:p w:rsidR="00A3032D" w:rsidRDefault="0021464F" w:rsidP="00773C96">
      <w:pPr>
        <w:spacing w:after="0"/>
      </w:pPr>
      <w:r>
        <w:t xml:space="preserve">  </w:t>
      </w:r>
    </w:p>
    <w:p w:rsidR="00221211" w:rsidRDefault="00221211" w:rsidP="00773C96">
      <w:pPr>
        <w:spacing w:after="0"/>
      </w:pPr>
    </w:p>
    <w:p w:rsidR="00773C96" w:rsidRDefault="0021464F" w:rsidP="00773C96">
      <w:pPr>
        <w:spacing w:after="0"/>
      </w:pPr>
      <w:r>
        <w:t xml:space="preserve">                              </w:t>
      </w:r>
    </w:p>
    <w:p w:rsidR="00773C96" w:rsidRDefault="00773C96" w:rsidP="00773C96">
      <w:pPr>
        <w:spacing w:after="0"/>
      </w:pPr>
      <w:r>
        <w:tab/>
      </w:r>
      <w:r>
        <w:tab/>
      </w:r>
      <w:r>
        <w:tab/>
      </w:r>
    </w:p>
    <w:p w:rsidR="003A6A57" w:rsidRDefault="003A6A57" w:rsidP="009E6151">
      <w:pPr>
        <w:spacing w:after="0"/>
        <w:ind w:firstLine="720"/>
        <w:jc w:val="center"/>
      </w:pPr>
    </w:p>
    <w:sectPr w:rsidR="003A6A57" w:rsidSect="009A442E">
      <w:pgSz w:w="11900" w:h="16840"/>
      <w:pgMar w:top="1440"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6F4D0C" w:rsidRDefault="006F4D0C" w:rsidP="00A47B50">
      <w:pPr>
        <w:spacing w:after="0"/>
      </w:pPr>
      <w:r>
        <w:separator/>
      </w:r>
    </w:p>
  </w:endnote>
  <w:endnote w:type="continuationSeparator" w:id="1">
    <w:p w:rsidR="006F4D0C" w:rsidRDefault="006F4D0C" w:rsidP="00A47B5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6F4D0C" w:rsidRDefault="006F4D0C" w:rsidP="00A47B50">
      <w:pPr>
        <w:spacing w:after="0"/>
      </w:pPr>
      <w:r>
        <w:separator/>
      </w:r>
    </w:p>
  </w:footnote>
  <w:footnote w:type="continuationSeparator" w:id="1">
    <w:p w:rsidR="006F4D0C" w:rsidRDefault="006F4D0C" w:rsidP="00A47B5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8"/>
  <w:embedSystemFonts/>
  <w:proofState w:spelling="clean"/>
  <w:doNotTrackMoves/>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0"/>
    <w:footnote w:id="1"/>
  </w:footnotePr>
  <w:endnotePr>
    <w:endnote w:id="0"/>
    <w:endnote w:id="1"/>
  </w:endnotePr>
  <w:compat>
    <w:doNotAutofitConstrainedTables/>
    <w:doNotVertAlignCellWithSp/>
    <w:doNotBreakConstrainedForcedTable/>
    <w:useAnsiKerningPairs/>
    <w:cachedColBalance/>
    <w:splitPgBreakAndParaMark/>
  </w:compat>
  <w:rsids>
    <w:rsidRoot w:val="00E66569"/>
    <w:rsid w:val="000840E9"/>
    <w:rsid w:val="000861FE"/>
    <w:rsid w:val="00095113"/>
    <w:rsid w:val="000C02B9"/>
    <w:rsid w:val="0011580A"/>
    <w:rsid w:val="00121CFC"/>
    <w:rsid w:val="001369C8"/>
    <w:rsid w:val="00143F94"/>
    <w:rsid w:val="00177F02"/>
    <w:rsid w:val="00181BAD"/>
    <w:rsid w:val="001B5827"/>
    <w:rsid w:val="001C72D1"/>
    <w:rsid w:val="001F2558"/>
    <w:rsid w:val="0021464F"/>
    <w:rsid w:val="00221211"/>
    <w:rsid w:val="00286F2A"/>
    <w:rsid w:val="002F50E5"/>
    <w:rsid w:val="003679FA"/>
    <w:rsid w:val="003A3233"/>
    <w:rsid w:val="003A6781"/>
    <w:rsid w:val="003A6A57"/>
    <w:rsid w:val="003B7879"/>
    <w:rsid w:val="004617A6"/>
    <w:rsid w:val="0056391F"/>
    <w:rsid w:val="005A3C67"/>
    <w:rsid w:val="005E209B"/>
    <w:rsid w:val="005E5BE3"/>
    <w:rsid w:val="006A5424"/>
    <w:rsid w:val="006F4D0C"/>
    <w:rsid w:val="0074734E"/>
    <w:rsid w:val="00754EA4"/>
    <w:rsid w:val="00773C96"/>
    <w:rsid w:val="00795145"/>
    <w:rsid w:val="00802AB1"/>
    <w:rsid w:val="008465DD"/>
    <w:rsid w:val="00863A31"/>
    <w:rsid w:val="00910ADC"/>
    <w:rsid w:val="009444A0"/>
    <w:rsid w:val="00965E4A"/>
    <w:rsid w:val="00975E5D"/>
    <w:rsid w:val="009773F6"/>
    <w:rsid w:val="0099170F"/>
    <w:rsid w:val="009A442E"/>
    <w:rsid w:val="009E201C"/>
    <w:rsid w:val="009E6151"/>
    <w:rsid w:val="009F44C0"/>
    <w:rsid w:val="00A3032D"/>
    <w:rsid w:val="00A47B50"/>
    <w:rsid w:val="00A63AE5"/>
    <w:rsid w:val="00A7585C"/>
    <w:rsid w:val="00AD03C4"/>
    <w:rsid w:val="00B52B62"/>
    <w:rsid w:val="00B67E41"/>
    <w:rsid w:val="00BA7DCC"/>
    <w:rsid w:val="00BC608E"/>
    <w:rsid w:val="00C56A2F"/>
    <w:rsid w:val="00C57A5D"/>
    <w:rsid w:val="00E00967"/>
    <w:rsid w:val="00E171F1"/>
    <w:rsid w:val="00E66569"/>
    <w:rsid w:val="00EB26F6"/>
    <w:rsid w:val="00EC1E50"/>
    <w:rsid w:val="00EC56D4"/>
    <w:rsid w:val="00FE5EDF"/>
  </w:rsids>
  <m:mathPr>
    <m:mathFont m:val="Corbel"/>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526E1"/>
    <w:rPr>
      <w:rFonts w:ascii="Times New Roman" w:hAnsi="Times New Roman"/>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9A442E"/>
    <w:pPr>
      <w:tabs>
        <w:tab w:val="center" w:pos="4320"/>
        <w:tab w:val="right" w:pos="8640"/>
      </w:tabs>
      <w:spacing w:after="0"/>
    </w:pPr>
  </w:style>
  <w:style w:type="character" w:customStyle="1" w:styleId="HeaderChar">
    <w:name w:val="Header Char"/>
    <w:basedOn w:val="DefaultParagraphFont"/>
    <w:link w:val="Header"/>
    <w:uiPriority w:val="99"/>
    <w:rsid w:val="009A442E"/>
    <w:rPr>
      <w:rFonts w:ascii="Times New Roman" w:hAnsi="Times New Roman"/>
      <w:sz w:val="24"/>
      <w:szCs w:val="24"/>
    </w:rPr>
  </w:style>
  <w:style w:type="paragraph" w:styleId="Footer">
    <w:name w:val="footer"/>
    <w:basedOn w:val="Normal"/>
    <w:link w:val="FooterChar"/>
    <w:uiPriority w:val="99"/>
    <w:semiHidden/>
    <w:unhideWhenUsed/>
    <w:rsid w:val="009A442E"/>
    <w:pPr>
      <w:tabs>
        <w:tab w:val="center" w:pos="4320"/>
        <w:tab w:val="right" w:pos="8640"/>
      </w:tabs>
      <w:spacing w:after="0"/>
    </w:pPr>
  </w:style>
  <w:style w:type="character" w:customStyle="1" w:styleId="FooterChar">
    <w:name w:val="Footer Char"/>
    <w:basedOn w:val="DefaultParagraphFont"/>
    <w:link w:val="Footer"/>
    <w:uiPriority w:val="99"/>
    <w:semiHidden/>
    <w:rsid w:val="009A442E"/>
    <w:rPr>
      <w:rFonts w:ascii="Times New Roman" w:hAnsi="Times New Roman"/>
      <w:sz w:val="24"/>
      <w:szCs w:val="24"/>
    </w:rPr>
  </w:style>
  <w:style w:type="table" w:styleId="TableGrid">
    <w:name w:val="Table Grid"/>
    <w:basedOn w:val="TableNormal"/>
    <w:uiPriority w:val="1"/>
    <w:rsid w:val="009A442E"/>
    <w:pPr>
      <w:spacing w:after="0"/>
    </w:pPr>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71F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1F1"/>
    <w:rPr>
      <w:rFonts w:ascii="Tahoma" w:hAnsi="Tahoma" w:cs="Tahoma"/>
      <w:sz w:val="16"/>
      <w:szCs w:val="16"/>
    </w:rPr>
  </w:style>
  <w:style w:type="paragraph" w:styleId="ListParagraph">
    <w:name w:val="List Paragraph"/>
    <w:basedOn w:val="Normal"/>
    <w:uiPriority w:val="34"/>
    <w:qFormat/>
    <w:rsid w:val="00EC1E50"/>
    <w:pPr>
      <w:ind w:left="720"/>
      <w:contextualSpacing/>
    </w:pPr>
  </w:style>
</w:styles>
</file>

<file path=word/webSettings.xml><?xml version="1.0" encoding="utf-8"?>
<w:webSettings xmlns:r="http://schemas.openxmlformats.org/officeDocument/2006/relationships" xmlns:w="http://schemas.openxmlformats.org/wordprocessingml/2006/main">
  <w:divs>
    <w:div w:id="18911125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8.png"/><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endnotes" Target="endnotes.xml"/><Relationship Id="rId16" Type="http://schemas.openxmlformats.org/officeDocument/2006/relationships/image" Target="media/image10.png"/><Relationship Id="rId8" Type="http://schemas.openxmlformats.org/officeDocument/2006/relationships/image" Target="media/image2.png"/><Relationship Id="rId13" Type="http://schemas.openxmlformats.org/officeDocument/2006/relationships/image" Target="media/image7.png"/><Relationship Id="rId10"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9.png"/><Relationship Id="rId12" Type="http://schemas.openxmlformats.org/officeDocument/2006/relationships/image" Target="media/image6.png"/><Relationship Id="rId17" Type="http://schemas.openxmlformats.org/officeDocument/2006/relationships/image" Target="media/image11.png"/><Relationship Id="rId19" Type="http://schemas.openxmlformats.org/officeDocument/2006/relationships/theme" Target="theme/theme1.xml"/><Relationship Id="rId2" Type="http://schemas.openxmlformats.org/officeDocument/2006/relationships/styles" Target="styles.xml"/><Relationship Id="rId9" Type="http://schemas.openxmlformats.org/officeDocument/2006/relationships/image" Target="media/image3.png"/><Relationship Id="rId3" Type="http://schemas.openxmlformats.org/officeDocument/2006/relationships/settings" Target="settings.xml"/><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A29FC-EAFF-2645-AC89-03C0D9B37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6</Pages>
  <Words>282</Words>
  <Characters>1608</Characters>
  <Application>Microsoft Word 12.1.2</Application>
  <DocSecurity>0</DocSecurity>
  <Lines>13</Lines>
  <Paragraphs>3</Paragraphs>
  <ScaleCrop>false</ScaleCrop>
  <Company>DECISION MODELS</Company>
  <LinksUpToDate>false</LinksUpToDate>
  <CharactersWithSpaces>1974</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WESTVACO</dc:title>
  <dc:subject/>
  <dc:creator>RH</dc:creator>
  <cp:keywords/>
  <cp:lastModifiedBy>xyx</cp:lastModifiedBy>
  <cp:revision>19</cp:revision>
  <dcterms:created xsi:type="dcterms:W3CDTF">2009-12-12T14:47:00Z</dcterms:created>
  <dcterms:modified xsi:type="dcterms:W3CDTF">2009-12-15T13:49:00Z</dcterms:modified>
</cp:coreProperties>
</file>